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86BD" w14:textId="1CDD1314" w:rsidR="00B26C89" w:rsidRPr="00F17D60" w:rsidRDefault="00B26C89" w:rsidP="00F1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7D60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F17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D60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F17D60">
        <w:rPr>
          <w:rFonts w:ascii="Times New Roman" w:hAnsi="Times New Roman" w:cs="Times New Roman"/>
          <w:sz w:val="24"/>
          <w:szCs w:val="24"/>
        </w:rPr>
        <w:t xml:space="preserve"> </w:t>
      </w:r>
      <w:r w:rsidRPr="00F17D60">
        <w:rPr>
          <w:rFonts w:ascii="Times New Roman" w:hAnsi="Times New Roman" w:cs="Times New Roman"/>
          <w:sz w:val="24"/>
          <w:szCs w:val="24"/>
        </w:rPr>
        <w:tab/>
        <w:t>: Auditor Internal</w:t>
      </w:r>
    </w:p>
    <w:p w14:paraId="38BEFF11" w14:textId="1330291B" w:rsidR="00B26C89" w:rsidRPr="00F17D60" w:rsidRDefault="00B26C89" w:rsidP="00F1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7D60">
        <w:rPr>
          <w:rFonts w:ascii="Times New Roman" w:hAnsi="Times New Roman" w:cs="Times New Roman"/>
          <w:sz w:val="24"/>
          <w:szCs w:val="24"/>
        </w:rPr>
        <w:t>Nama</w:t>
      </w:r>
      <w:r w:rsidRPr="00F17D60">
        <w:rPr>
          <w:rFonts w:ascii="Times New Roman" w:hAnsi="Times New Roman" w:cs="Times New Roman"/>
          <w:sz w:val="24"/>
          <w:szCs w:val="24"/>
        </w:rPr>
        <w:tab/>
      </w:r>
      <w:r w:rsidRPr="00F17D60">
        <w:rPr>
          <w:rFonts w:ascii="Times New Roman" w:hAnsi="Times New Roman" w:cs="Times New Roman"/>
          <w:sz w:val="24"/>
          <w:szCs w:val="24"/>
        </w:rPr>
        <w:tab/>
      </w:r>
      <w:r w:rsidRPr="00F17D60">
        <w:rPr>
          <w:rFonts w:ascii="Times New Roman" w:hAnsi="Times New Roman" w:cs="Times New Roman"/>
          <w:sz w:val="24"/>
          <w:szCs w:val="24"/>
        </w:rPr>
        <w:tab/>
        <w:t>: AH</w:t>
      </w:r>
    </w:p>
    <w:p w14:paraId="124BF324" w14:textId="77777777" w:rsidR="00B26C89" w:rsidRPr="00F17D60" w:rsidRDefault="00B26C89" w:rsidP="00F1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7D60">
        <w:rPr>
          <w:rFonts w:ascii="Times New Roman" w:hAnsi="Times New Roman" w:cs="Times New Roman"/>
          <w:sz w:val="24"/>
          <w:szCs w:val="24"/>
        </w:rPr>
        <w:t>Waktu/Jam</w:t>
      </w:r>
      <w:r w:rsidRPr="00F17D60">
        <w:rPr>
          <w:rFonts w:ascii="Times New Roman" w:hAnsi="Times New Roman" w:cs="Times New Roman"/>
          <w:sz w:val="24"/>
          <w:szCs w:val="24"/>
        </w:rPr>
        <w:tab/>
      </w:r>
      <w:r w:rsidRPr="00F17D60">
        <w:rPr>
          <w:rFonts w:ascii="Times New Roman" w:hAnsi="Times New Roman" w:cs="Times New Roman"/>
          <w:sz w:val="24"/>
          <w:szCs w:val="24"/>
        </w:rPr>
        <w:tab/>
        <w:t>:</w:t>
      </w:r>
    </w:p>
    <w:p w14:paraId="06BB55E4" w14:textId="195274D4" w:rsidR="00B26C89" w:rsidRPr="00F17D60" w:rsidRDefault="00B26C89" w:rsidP="00F1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7D6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17D60">
        <w:rPr>
          <w:rFonts w:ascii="Times New Roman" w:hAnsi="Times New Roman" w:cs="Times New Roman"/>
          <w:sz w:val="24"/>
          <w:szCs w:val="24"/>
        </w:rPr>
        <w:tab/>
      </w:r>
      <w:r w:rsidRPr="00F17D60">
        <w:rPr>
          <w:rFonts w:ascii="Times New Roman" w:hAnsi="Times New Roman" w:cs="Times New Roman"/>
          <w:sz w:val="24"/>
          <w:szCs w:val="24"/>
        </w:rPr>
        <w:tab/>
        <w:t>:</w:t>
      </w:r>
    </w:p>
    <w:p w14:paraId="02C088D3" w14:textId="77777777" w:rsidR="00B26C89" w:rsidRPr="00F17D60" w:rsidRDefault="00B26C89" w:rsidP="00F1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992ABE" w14:textId="77777777" w:rsidR="008254ED" w:rsidRDefault="008254ED" w:rsidP="008254ED">
      <w:pPr>
        <w:pStyle w:val="ListParagraph"/>
        <w:numPr>
          <w:ilvl w:val="0"/>
          <w:numId w:val="7"/>
        </w:numPr>
        <w:suppressAutoHyphens/>
        <w:spacing w:after="0" w:line="240" w:lineRule="auto"/>
        <w:ind w:left="567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Implementasi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Internal </w:t>
      </w: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Berdasarkan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COSO</w:t>
      </w:r>
    </w:p>
    <w:p w14:paraId="2B8C04B7" w14:textId="0DE55FCE" w:rsidR="008254ED" w:rsidRDefault="008254ED" w:rsidP="008254ED">
      <w:pPr>
        <w:pStyle w:val="ListParagraph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54ED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8254ED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254ED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8254ED">
        <w:rPr>
          <w:rFonts w:ascii="Times New Roman" w:hAnsi="Times New Roman" w:cs="Times New Roman"/>
          <w:b/>
          <w:bCs/>
          <w:sz w:val="24"/>
          <w:szCs w:val="24"/>
        </w:rPr>
        <w:t>Komunikasi</w:t>
      </w:r>
      <w:proofErr w:type="spellEnd"/>
    </w:p>
    <w:p w14:paraId="071CA56B" w14:textId="341ED0C1" w:rsidR="008254ED" w:rsidRPr="008254ED" w:rsidRDefault="008254ED" w:rsidP="008254ED">
      <w:pPr>
        <w:pStyle w:val="ListParagraph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8254ED">
        <w:rPr>
          <w:rFonts w:ascii="Times New Roman" w:hAnsi="Times New Roman" w:cs="Times New Roman"/>
          <w:b/>
          <w:bCs/>
          <w:sz w:val="24"/>
          <w:szCs w:val="24"/>
          <w:u w:val="single"/>
        </w:rPr>
        <w:t>Pertanyaan</w:t>
      </w:r>
      <w:proofErr w:type="spellEnd"/>
    </w:p>
    <w:p w14:paraId="186522CD" w14:textId="54F88B39" w:rsidR="008254ED" w:rsidRPr="008254ED" w:rsidRDefault="008254ED" w:rsidP="008254E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kelengkapan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proses audit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>?</w:t>
      </w:r>
    </w:p>
    <w:p w14:paraId="0457A21D" w14:textId="77777777" w:rsidR="008254ED" w:rsidRDefault="008254ED" w:rsidP="008254E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34540" w14:textId="77777777" w:rsidR="008254ED" w:rsidRDefault="008254ED" w:rsidP="008254E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Jawab:</w:t>
      </w:r>
    </w:p>
    <w:p w14:paraId="21066E66" w14:textId="3A2ABC36" w:rsidR="008254ED" w:rsidRDefault="008254ED" w:rsidP="008254ED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Kelengkapan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dokumentasi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sangat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mempengaruhi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efektivitas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audit.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Dokumen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yang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tertib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dan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lengkap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memudahkan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proses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pemeriksaan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serta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membantu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dalam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mengidentifikasi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potensi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ketidaksesuaian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secara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lebih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cepat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dan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akurat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.</w:t>
      </w:r>
    </w:p>
    <w:p w14:paraId="515407A1" w14:textId="77777777" w:rsidR="008254ED" w:rsidRDefault="008254ED" w:rsidP="008254ED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479EE95" w14:textId="77777777" w:rsidR="008254ED" w:rsidRPr="00441B4F" w:rsidRDefault="008254ED" w:rsidP="008254ED">
      <w:pPr>
        <w:suppressAutoHyphens/>
        <w:spacing w:after="0"/>
        <w:ind w:left="426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441B4F"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proofErr w:type="spellStart"/>
      <w:r w:rsidRPr="00441B4F">
        <w:rPr>
          <w:rFonts w:ascii="Times New Roman" w:hAnsi="Times New Roman" w:cs="Times New Roman"/>
          <w:b/>
          <w:bCs/>
          <w:sz w:val="24"/>
          <w:szCs w:val="24"/>
        </w:rPr>
        <w:t>Pemantauan</w:t>
      </w:r>
      <w:proofErr w:type="spellEnd"/>
      <w:r w:rsidRPr="00441B4F">
        <w:rPr>
          <w:rFonts w:ascii="Times New Roman" w:hAnsi="Times New Roman" w:cs="Times New Roman"/>
          <w:b/>
          <w:bCs/>
          <w:sz w:val="24"/>
          <w:szCs w:val="24"/>
        </w:rPr>
        <w:t xml:space="preserve"> (Monitoring)</w:t>
      </w:r>
    </w:p>
    <w:p w14:paraId="04C2B4B8" w14:textId="77777777" w:rsidR="008254ED" w:rsidRDefault="008254ED" w:rsidP="008254ED">
      <w:pPr>
        <w:pStyle w:val="ListParagraph"/>
        <w:suppressAutoHyphens/>
        <w:spacing w:after="0" w:line="240" w:lineRule="auto"/>
        <w:ind w:left="100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A54A13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A54A13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2B9E56F0" w14:textId="7AB9D110" w:rsidR="008254ED" w:rsidRDefault="008254ED" w:rsidP="008254ED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54ED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audit</w:t>
      </w:r>
      <w:r>
        <w:rPr>
          <w:rFonts w:ascii="Times New Roman" w:hAnsi="Times New Roman" w:cs="Times New Roman"/>
          <w:sz w:val="24"/>
          <w:szCs w:val="24"/>
        </w:rPr>
        <w:t>or</w:t>
      </w:r>
      <w:r w:rsidRPr="008254ED">
        <w:rPr>
          <w:rFonts w:ascii="Times New Roman" w:hAnsi="Times New Roman" w:cs="Times New Roman"/>
          <w:sz w:val="24"/>
          <w:szCs w:val="24"/>
        </w:rPr>
        <w:t xml:space="preserve"> internal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internal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ED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8254ED">
        <w:rPr>
          <w:rFonts w:ascii="Times New Roman" w:hAnsi="Times New Roman" w:cs="Times New Roman"/>
          <w:sz w:val="24"/>
          <w:szCs w:val="24"/>
        </w:rPr>
        <w:t>?</w:t>
      </w:r>
    </w:p>
    <w:p w14:paraId="5D456D8A" w14:textId="77777777" w:rsidR="008254ED" w:rsidRDefault="008254ED" w:rsidP="008254ED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E6EA549" w14:textId="71C84F95" w:rsidR="008254ED" w:rsidRPr="008254ED" w:rsidRDefault="008254ED" w:rsidP="008254ED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54ED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8254ED">
        <w:rPr>
          <w:rFonts w:ascii="Times New Roman" w:hAnsi="Times New Roman" w:cs="Times New Roman"/>
          <w:b/>
          <w:bCs/>
          <w:sz w:val="24"/>
          <w:szCs w:val="24"/>
        </w:rPr>
        <w:t>Jawab :</w:t>
      </w:r>
      <w:proofErr w:type="gramEnd"/>
    </w:p>
    <w:p w14:paraId="3D322133" w14:textId="67BBF5B8" w:rsidR="008254ED" w:rsidRPr="008254ED" w:rsidRDefault="008254ED" w:rsidP="008254ED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Audit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dilakukan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secara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berkala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untuk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menilai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kepatuhan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terhadap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SOP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serta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mengevaluasi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efektivitas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pengendalian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yang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diterapkan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Apabila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ditemukan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kelemahan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auditor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memberikan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rekomendasi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perbaikan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agar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sistem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dapat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terus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ditingkatkan</w:t>
      </w:r>
      <w:proofErr w:type="spellEnd"/>
      <w:r w:rsidRPr="008254ED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.</w:t>
      </w:r>
    </w:p>
    <w:p w14:paraId="414E8141" w14:textId="280B649E" w:rsidR="0086545E" w:rsidRPr="00B704DD" w:rsidRDefault="00B704DD" w:rsidP="00B704DD">
      <w:pPr>
        <w:pStyle w:val="ListParagraph"/>
        <w:numPr>
          <w:ilvl w:val="0"/>
          <w:numId w:val="7"/>
        </w:numPr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Peran Audit Internal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Mendukung</w:t>
      </w:r>
      <w:proofErr w:type="spellEnd"/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Efektivitas</w:t>
      </w:r>
      <w:proofErr w:type="spellEnd"/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</w:p>
    <w:p w14:paraId="748CA4E0" w14:textId="785C4A97" w:rsidR="00B704DD" w:rsidRDefault="00B704DD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160DB584" w14:textId="66CE17F8" w:rsidR="00B704DD" w:rsidRDefault="00B704DD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04DD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audit internal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SOP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pada proses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704D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B704DD">
        <w:rPr>
          <w:rFonts w:ascii="Times New Roman" w:hAnsi="Times New Roman" w:cs="Times New Roman"/>
          <w:sz w:val="24"/>
          <w:szCs w:val="24"/>
        </w:rPr>
        <w:t xml:space="preserve"> di DPAL?</w:t>
      </w:r>
    </w:p>
    <w:p w14:paraId="2AAE2956" w14:textId="77777777" w:rsidR="00B704DD" w:rsidRDefault="00B704DD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054D9F" w14:textId="2D16B057" w:rsidR="00B704DD" w:rsidRDefault="00B704DD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Jawab :</w:t>
      </w:r>
      <w:proofErr w:type="gramEnd"/>
    </w:p>
    <w:p w14:paraId="3D5FE2FB" w14:textId="26E35373" w:rsidR="00B704DD" w:rsidRDefault="00B704DD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A3">
        <w:rPr>
          <w:rFonts w:ascii="Times New Roman" w:hAnsi="Times New Roman" w:cs="Times New Roman"/>
          <w:sz w:val="24"/>
          <w:szCs w:val="24"/>
          <w:highlight w:val="yellow"/>
        </w:rPr>
        <w:t>A</w:t>
      </w:r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uditor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tidak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hanya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memeriksa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kelengkapan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dokumen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tetapi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juga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mengevaluasi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potensi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risiko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seperti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ketidaksesuaian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spesifikasi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keterlambatan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proses,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maupun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kemungkinan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penyimpangan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prosedur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. Jika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ditemukan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kelemahan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, auditor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memberikan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rekomendasi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perbaikan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yang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bersifat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konstruktif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agar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sistem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berjalan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lebih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efektif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. Hal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ini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menunjukkan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audit internal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berperan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secara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detektif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sekaligus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preventif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dalam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memperkuat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sistem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705A3">
        <w:rPr>
          <w:rFonts w:ascii="Times New Roman" w:hAnsi="Times New Roman" w:cs="Times New Roman"/>
          <w:sz w:val="24"/>
          <w:szCs w:val="24"/>
          <w:highlight w:val="yellow"/>
        </w:rPr>
        <w:t>pengendalian</w:t>
      </w:r>
      <w:proofErr w:type="spellEnd"/>
      <w:r w:rsidRPr="000705A3">
        <w:rPr>
          <w:rFonts w:ascii="Times New Roman" w:hAnsi="Times New Roman" w:cs="Times New Roman"/>
          <w:sz w:val="24"/>
          <w:szCs w:val="24"/>
          <w:highlight w:val="yellow"/>
        </w:rPr>
        <w:t xml:space="preserve"> internal.</w:t>
      </w:r>
    </w:p>
    <w:p w14:paraId="394D3B29" w14:textId="77777777" w:rsidR="007A47B3" w:rsidRDefault="007A47B3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DF9BD" w14:textId="77777777" w:rsidR="007A47B3" w:rsidRPr="007A47B3" w:rsidRDefault="007A47B3" w:rsidP="007A47B3">
      <w:pPr>
        <w:ind w:left="426"/>
        <w:rPr>
          <w:rFonts w:ascii="Times New Roman" w:hAnsi="Times New Roman" w:cs="Times New Roman"/>
          <w:sz w:val="24"/>
          <w:szCs w:val="24"/>
        </w:rPr>
      </w:pPr>
      <w:r w:rsidRPr="007A47B3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7A47B3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  <w:r w:rsidRPr="007A47B3">
        <w:rPr>
          <w:rFonts w:ascii="Times New Roman" w:hAnsi="Times New Roman" w:cs="Times New Roman"/>
          <w:b/>
          <w:bCs/>
          <w:sz w:val="24"/>
          <w:szCs w:val="24"/>
        </w:rPr>
        <w:t xml:space="preserve"> Internal </w:t>
      </w:r>
      <w:proofErr w:type="spellStart"/>
      <w:r w:rsidRPr="007A47B3">
        <w:rPr>
          <w:rFonts w:ascii="Times New Roman" w:hAnsi="Times New Roman" w:cs="Times New Roman"/>
          <w:b/>
          <w:bCs/>
          <w:sz w:val="24"/>
          <w:szCs w:val="24"/>
        </w:rPr>
        <w:t>sebagai</w:t>
      </w:r>
      <w:proofErr w:type="spellEnd"/>
      <w:r w:rsidRPr="007A4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  <w:r w:rsidRPr="007A4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b/>
          <w:bCs/>
          <w:sz w:val="24"/>
          <w:szCs w:val="24"/>
        </w:rPr>
        <w:t>Pencegahan</w:t>
      </w:r>
      <w:proofErr w:type="spellEnd"/>
      <w:r w:rsidRPr="007A47B3">
        <w:rPr>
          <w:rFonts w:ascii="Times New Roman" w:hAnsi="Times New Roman" w:cs="Times New Roman"/>
          <w:b/>
          <w:bCs/>
          <w:sz w:val="24"/>
          <w:szCs w:val="24"/>
        </w:rPr>
        <w:t xml:space="preserve"> Fraud</w:t>
      </w:r>
    </w:p>
    <w:p w14:paraId="669163E2" w14:textId="467997AC" w:rsidR="007A47B3" w:rsidRDefault="007A47B3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85A0527" w14:textId="4F873C3A" w:rsidR="007A47B3" w:rsidRDefault="007A47B3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47B3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internal yang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di DPAL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fraud (</w:t>
      </w:r>
      <w:r w:rsidRPr="007A47B3">
        <w:rPr>
          <w:rFonts w:ascii="Times New Roman" w:hAnsi="Times New Roman" w:cs="Times New Roman"/>
          <w:i/>
          <w:iCs/>
          <w:sz w:val="24"/>
          <w:szCs w:val="24"/>
        </w:rPr>
        <w:t>opportunity</w:t>
      </w:r>
      <w:r w:rsidRPr="007A47B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7A47B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A47B3">
        <w:rPr>
          <w:rFonts w:ascii="Times New Roman" w:hAnsi="Times New Roman" w:cs="Times New Roman"/>
          <w:sz w:val="24"/>
          <w:szCs w:val="24"/>
        </w:rPr>
        <w:t>?</w:t>
      </w:r>
    </w:p>
    <w:p w14:paraId="752A83F6" w14:textId="77777777" w:rsidR="007A47B3" w:rsidRDefault="007A47B3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7F1E4A" w14:textId="290C8F3F" w:rsidR="007A47B3" w:rsidRDefault="007A47B3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Jawab :</w:t>
      </w:r>
      <w:proofErr w:type="gramEnd"/>
    </w:p>
    <w:p w14:paraId="1CFEBB6E" w14:textId="77777777" w:rsidR="001553AF" w:rsidRPr="001553AF" w:rsidRDefault="001553AF" w:rsidP="001553AF">
      <w:p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“Auditor internal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menjelaskan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bahwa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pengurangan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opportunity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dilakukan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melalui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pemisahan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tugas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pengawasan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berlapis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serta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evaluasi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berkala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terhadap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kepatuhan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SOP. </w:t>
      </w:r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lastRenderedPageBreak/>
        <w:t xml:space="preserve">Selain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itu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audit internal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secara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rutin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menilai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titik-titik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rawan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penyimpangan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dalam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proses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pengadaan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Mekanisme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membatasi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ruang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gerak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terjadinya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fraud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karena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setiap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tahapan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terdokumentasi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dan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dapat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ditelusuri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kembali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Hal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tersebut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menunjukkan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bahwa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pengendalian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internal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berperan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langsung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dalam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menekan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unsur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opportunity </w:t>
      </w:r>
      <w:proofErr w:type="spellStart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dalam</w:t>
      </w:r>
      <w:proofErr w:type="spellEnd"/>
      <w:r w:rsidRPr="001553AF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Fraud Triangle.”</w:t>
      </w:r>
    </w:p>
    <w:p w14:paraId="6EFE04A9" w14:textId="77777777" w:rsidR="007A47B3" w:rsidRPr="00B704DD" w:rsidRDefault="007A47B3" w:rsidP="00B704DD">
      <w:pPr>
        <w:pStyle w:val="ListParagraph"/>
        <w:tabs>
          <w:tab w:val="left" w:pos="426"/>
        </w:tabs>
        <w:suppressAutoHyphens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A47B3" w:rsidRPr="00B704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2282A"/>
    <w:multiLevelType w:val="hybridMultilevel"/>
    <w:tmpl w:val="182E19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07543"/>
    <w:multiLevelType w:val="hybridMultilevel"/>
    <w:tmpl w:val="B9E06482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5A5B3D"/>
    <w:multiLevelType w:val="hybridMultilevel"/>
    <w:tmpl w:val="646E5920"/>
    <w:lvl w:ilvl="0" w:tplc="FAE8410C">
      <w:start w:val="6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1C2766C"/>
    <w:multiLevelType w:val="hybridMultilevel"/>
    <w:tmpl w:val="B9E06482"/>
    <w:lvl w:ilvl="0" w:tplc="FAE8410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A5700E"/>
    <w:multiLevelType w:val="hybridMultilevel"/>
    <w:tmpl w:val="9E0CDF28"/>
    <w:lvl w:ilvl="0" w:tplc="A0BCB698">
      <w:start w:val="1"/>
      <w:numFmt w:val="decimal"/>
      <w:lvlText w:val="%1."/>
      <w:lvlJc w:val="left"/>
      <w:pPr>
        <w:ind w:left="862" w:hanging="360"/>
      </w:pPr>
      <w:rPr>
        <w:rFonts w:hint="default"/>
        <w:u w:val="none"/>
      </w:rPr>
    </w:lvl>
    <w:lvl w:ilvl="1" w:tplc="38090019" w:tentative="1">
      <w:start w:val="1"/>
      <w:numFmt w:val="lowerLetter"/>
      <w:lvlText w:val="%2."/>
      <w:lvlJc w:val="left"/>
      <w:pPr>
        <w:ind w:left="1582" w:hanging="360"/>
      </w:pPr>
    </w:lvl>
    <w:lvl w:ilvl="2" w:tplc="3809001B" w:tentative="1">
      <w:start w:val="1"/>
      <w:numFmt w:val="lowerRoman"/>
      <w:lvlText w:val="%3."/>
      <w:lvlJc w:val="right"/>
      <w:pPr>
        <w:ind w:left="2302" w:hanging="180"/>
      </w:pPr>
    </w:lvl>
    <w:lvl w:ilvl="3" w:tplc="3809000F" w:tentative="1">
      <w:start w:val="1"/>
      <w:numFmt w:val="decimal"/>
      <w:lvlText w:val="%4."/>
      <w:lvlJc w:val="left"/>
      <w:pPr>
        <w:ind w:left="3022" w:hanging="360"/>
      </w:pPr>
    </w:lvl>
    <w:lvl w:ilvl="4" w:tplc="38090019" w:tentative="1">
      <w:start w:val="1"/>
      <w:numFmt w:val="lowerLetter"/>
      <w:lvlText w:val="%5."/>
      <w:lvlJc w:val="left"/>
      <w:pPr>
        <w:ind w:left="3742" w:hanging="360"/>
      </w:pPr>
    </w:lvl>
    <w:lvl w:ilvl="5" w:tplc="3809001B" w:tentative="1">
      <w:start w:val="1"/>
      <w:numFmt w:val="lowerRoman"/>
      <w:lvlText w:val="%6."/>
      <w:lvlJc w:val="right"/>
      <w:pPr>
        <w:ind w:left="4462" w:hanging="180"/>
      </w:pPr>
    </w:lvl>
    <w:lvl w:ilvl="6" w:tplc="3809000F" w:tentative="1">
      <w:start w:val="1"/>
      <w:numFmt w:val="decimal"/>
      <w:lvlText w:val="%7."/>
      <w:lvlJc w:val="left"/>
      <w:pPr>
        <w:ind w:left="5182" w:hanging="360"/>
      </w:pPr>
    </w:lvl>
    <w:lvl w:ilvl="7" w:tplc="38090019" w:tentative="1">
      <w:start w:val="1"/>
      <w:numFmt w:val="lowerLetter"/>
      <w:lvlText w:val="%8."/>
      <w:lvlJc w:val="left"/>
      <w:pPr>
        <w:ind w:left="5902" w:hanging="360"/>
      </w:pPr>
    </w:lvl>
    <w:lvl w:ilvl="8" w:tplc="3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5455993"/>
    <w:multiLevelType w:val="hybridMultilevel"/>
    <w:tmpl w:val="412EE074"/>
    <w:lvl w:ilvl="0" w:tplc="17046FBE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12" w:hanging="360"/>
      </w:pPr>
    </w:lvl>
    <w:lvl w:ilvl="2" w:tplc="3809001B" w:tentative="1">
      <w:start w:val="1"/>
      <w:numFmt w:val="lowerRoman"/>
      <w:lvlText w:val="%3."/>
      <w:lvlJc w:val="right"/>
      <w:pPr>
        <w:ind w:left="2232" w:hanging="180"/>
      </w:pPr>
    </w:lvl>
    <w:lvl w:ilvl="3" w:tplc="3809000F" w:tentative="1">
      <w:start w:val="1"/>
      <w:numFmt w:val="decimal"/>
      <w:lvlText w:val="%4."/>
      <w:lvlJc w:val="left"/>
      <w:pPr>
        <w:ind w:left="2952" w:hanging="360"/>
      </w:pPr>
    </w:lvl>
    <w:lvl w:ilvl="4" w:tplc="38090019" w:tentative="1">
      <w:start w:val="1"/>
      <w:numFmt w:val="lowerLetter"/>
      <w:lvlText w:val="%5."/>
      <w:lvlJc w:val="left"/>
      <w:pPr>
        <w:ind w:left="3672" w:hanging="360"/>
      </w:pPr>
    </w:lvl>
    <w:lvl w:ilvl="5" w:tplc="3809001B" w:tentative="1">
      <w:start w:val="1"/>
      <w:numFmt w:val="lowerRoman"/>
      <w:lvlText w:val="%6."/>
      <w:lvlJc w:val="right"/>
      <w:pPr>
        <w:ind w:left="4392" w:hanging="180"/>
      </w:pPr>
    </w:lvl>
    <w:lvl w:ilvl="6" w:tplc="3809000F" w:tentative="1">
      <w:start w:val="1"/>
      <w:numFmt w:val="decimal"/>
      <w:lvlText w:val="%7."/>
      <w:lvlJc w:val="left"/>
      <w:pPr>
        <w:ind w:left="5112" w:hanging="360"/>
      </w:pPr>
    </w:lvl>
    <w:lvl w:ilvl="7" w:tplc="38090019" w:tentative="1">
      <w:start w:val="1"/>
      <w:numFmt w:val="lowerLetter"/>
      <w:lvlText w:val="%8."/>
      <w:lvlJc w:val="left"/>
      <w:pPr>
        <w:ind w:left="5832" w:hanging="360"/>
      </w:pPr>
    </w:lvl>
    <w:lvl w:ilvl="8" w:tplc="3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73B409FF"/>
    <w:multiLevelType w:val="hybridMultilevel"/>
    <w:tmpl w:val="459AB450"/>
    <w:lvl w:ilvl="0" w:tplc="8E50F4CE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22" w:hanging="360"/>
      </w:pPr>
    </w:lvl>
    <w:lvl w:ilvl="2" w:tplc="3809001B" w:tentative="1">
      <w:start w:val="1"/>
      <w:numFmt w:val="lowerRoman"/>
      <w:lvlText w:val="%3."/>
      <w:lvlJc w:val="right"/>
      <w:pPr>
        <w:ind w:left="1942" w:hanging="180"/>
      </w:pPr>
    </w:lvl>
    <w:lvl w:ilvl="3" w:tplc="3809000F" w:tentative="1">
      <w:start w:val="1"/>
      <w:numFmt w:val="decimal"/>
      <w:lvlText w:val="%4."/>
      <w:lvlJc w:val="left"/>
      <w:pPr>
        <w:ind w:left="2662" w:hanging="360"/>
      </w:pPr>
    </w:lvl>
    <w:lvl w:ilvl="4" w:tplc="38090019" w:tentative="1">
      <w:start w:val="1"/>
      <w:numFmt w:val="lowerLetter"/>
      <w:lvlText w:val="%5."/>
      <w:lvlJc w:val="left"/>
      <w:pPr>
        <w:ind w:left="3382" w:hanging="360"/>
      </w:pPr>
    </w:lvl>
    <w:lvl w:ilvl="5" w:tplc="3809001B" w:tentative="1">
      <w:start w:val="1"/>
      <w:numFmt w:val="lowerRoman"/>
      <w:lvlText w:val="%6."/>
      <w:lvlJc w:val="right"/>
      <w:pPr>
        <w:ind w:left="4102" w:hanging="180"/>
      </w:pPr>
    </w:lvl>
    <w:lvl w:ilvl="6" w:tplc="3809000F" w:tentative="1">
      <w:start w:val="1"/>
      <w:numFmt w:val="decimal"/>
      <w:lvlText w:val="%7."/>
      <w:lvlJc w:val="left"/>
      <w:pPr>
        <w:ind w:left="4822" w:hanging="360"/>
      </w:pPr>
    </w:lvl>
    <w:lvl w:ilvl="7" w:tplc="38090019" w:tentative="1">
      <w:start w:val="1"/>
      <w:numFmt w:val="lowerLetter"/>
      <w:lvlText w:val="%8."/>
      <w:lvlJc w:val="left"/>
      <w:pPr>
        <w:ind w:left="5542" w:hanging="360"/>
      </w:pPr>
    </w:lvl>
    <w:lvl w:ilvl="8" w:tplc="3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42697841">
    <w:abstractNumId w:val="3"/>
  </w:num>
  <w:num w:numId="2" w16cid:durableId="1401443581">
    <w:abstractNumId w:val="6"/>
  </w:num>
  <w:num w:numId="3" w16cid:durableId="1734963637">
    <w:abstractNumId w:val="1"/>
  </w:num>
  <w:num w:numId="4" w16cid:durableId="691420193">
    <w:abstractNumId w:val="5"/>
  </w:num>
  <w:num w:numId="5" w16cid:durableId="1022318342">
    <w:abstractNumId w:val="4"/>
  </w:num>
  <w:num w:numId="6" w16cid:durableId="471796867">
    <w:abstractNumId w:val="2"/>
  </w:num>
  <w:num w:numId="7" w16cid:durableId="18613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89"/>
    <w:rsid w:val="000705A3"/>
    <w:rsid w:val="00097573"/>
    <w:rsid w:val="000C5152"/>
    <w:rsid w:val="001165B3"/>
    <w:rsid w:val="001553AF"/>
    <w:rsid w:val="00160DDC"/>
    <w:rsid w:val="00196AEE"/>
    <w:rsid w:val="001B2003"/>
    <w:rsid w:val="001B71E0"/>
    <w:rsid w:val="001C77CD"/>
    <w:rsid w:val="00211689"/>
    <w:rsid w:val="00225AF3"/>
    <w:rsid w:val="002A366D"/>
    <w:rsid w:val="0033633F"/>
    <w:rsid w:val="003968A6"/>
    <w:rsid w:val="003E10C1"/>
    <w:rsid w:val="00416C98"/>
    <w:rsid w:val="00470019"/>
    <w:rsid w:val="004C2F79"/>
    <w:rsid w:val="006408EC"/>
    <w:rsid w:val="006D3891"/>
    <w:rsid w:val="007539DE"/>
    <w:rsid w:val="007A47B3"/>
    <w:rsid w:val="007B0366"/>
    <w:rsid w:val="007E75B7"/>
    <w:rsid w:val="008254ED"/>
    <w:rsid w:val="0086545E"/>
    <w:rsid w:val="00865CD5"/>
    <w:rsid w:val="009C4A4C"/>
    <w:rsid w:val="00B144E3"/>
    <w:rsid w:val="00B26C89"/>
    <w:rsid w:val="00B704DD"/>
    <w:rsid w:val="00BB7390"/>
    <w:rsid w:val="00C169FD"/>
    <w:rsid w:val="00C84E49"/>
    <w:rsid w:val="00D4178B"/>
    <w:rsid w:val="00D472DE"/>
    <w:rsid w:val="00D80495"/>
    <w:rsid w:val="00DF3BC6"/>
    <w:rsid w:val="00E038AD"/>
    <w:rsid w:val="00F17D60"/>
    <w:rsid w:val="00F267ED"/>
    <w:rsid w:val="00F2766D"/>
    <w:rsid w:val="00FE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B1DF"/>
  <w15:chartTrackingRefBased/>
  <w15:docId w15:val="{EA2F5E9E-8C54-41EB-B9CF-0BA255B6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89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5CD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CD5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C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C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C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C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C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office29018</dc:creator>
  <cp:keywords/>
  <dc:description/>
  <cp:lastModifiedBy>office29018</cp:lastModifiedBy>
  <cp:revision>8</cp:revision>
  <cp:lastPrinted>2026-02-25T05:06:00Z</cp:lastPrinted>
  <dcterms:created xsi:type="dcterms:W3CDTF">2026-02-24T00:46:00Z</dcterms:created>
  <dcterms:modified xsi:type="dcterms:W3CDTF">2026-03-02T15:08:00Z</dcterms:modified>
</cp:coreProperties>
</file>